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10E7" w14:textId="267EF5E2" w:rsidR="006870AF" w:rsidRPr="008D450A" w:rsidRDefault="006870AF" w:rsidP="006870AF">
      <w:pPr>
        <w:jc w:val="center"/>
        <w:rPr>
          <w:b/>
          <w:bCs/>
          <w:sz w:val="24"/>
          <w:szCs w:val="24"/>
        </w:rPr>
      </w:pPr>
      <w:r w:rsidRPr="008D450A">
        <w:rPr>
          <w:b/>
          <w:bCs/>
          <w:sz w:val="24"/>
          <w:szCs w:val="24"/>
        </w:rPr>
        <w:t>Uzasadnienie                                                                                                                                                                         do uchwały Nr XXXII/</w:t>
      </w:r>
      <w:r w:rsidR="008D450A" w:rsidRPr="008D450A">
        <w:rPr>
          <w:b/>
          <w:bCs/>
          <w:sz w:val="24"/>
          <w:szCs w:val="24"/>
        </w:rPr>
        <w:t>206</w:t>
      </w:r>
      <w:r w:rsidRPr="008D450A">
        <w:rPr>
          <w:b/>
          <w:bCs/>
          <w:sz w:val="24"/>
          <w:szCs w:val="24"/>
        </w:rPr>
        <w:t>/2021 Rady Miasta Stoczek Łukowski z dnia 25 listopada 2021 r.                                                w sprawie nadania pośmiertnie tytułu Honorowy Obywatel Miasta Stoczek Łukowski                                        Ks. Bp Adolfowi Piotrowi Szelążkowi</w:t>
      </w:r>
    </w:p>
    <w:p w14:paraId="00AF5253" w14:textId="77777777" w:rsidR="006870AF" w:rsidRPr="00964EE5" w:rsidRDefault="006870AF" w:rsidP="00C14608">
      <w:pPr>
        <w:spacing w:line="257" w:lineRule="auto"/>
        <w:jc w:val="both"/>
        <w:rPr>
          <w:sz w:val="24"/>
          <w:szCs w:val="24"/>
        </w:rPr>
      </w:pPr>
      <w:r w:rsidRPr="00964EE5">
        <w:rPr>
          <w:sz w:val="24"/>
          <w:szCs w:val="24"/>
        </w:rPr>
        <w:t xml:space="preserve">Ks. Bp Adolf Piotr Szelążek urodził się 30 lipca 1865 r. w Stoczku Łukowskim. Został </w:t>
      </w:r>
      <w:r w:rsidR="007A2161">
        <w:rPr>
          <w:sz w:val="24"/>
          <w:szCs w:val="24"/>
        </w:rPr>
        <w:t xml:space="preserve">ochrzczony </w:t>
      </w:r>
      <w:r w:rsidRPr="00964EE5">
        <w:rPr>
          <w:sz w:val="24"/>
          <w:szCs w:val="24"/>
        </w:rPr>
        <w:t>w parafialnej świątyni 13 sierpnia tego roku i bardzo szybko został włączony do wspólnoty wierzących w parafialnym kościele. Jego ojciec Stanisław Szelążek poch</w:t>
      </w:r>
      <w:r w:rsidR="00C14608">
        <w:rPr>
          <w:sz w:val="24"/>
          <w:szCs w:val="24"/>
        </w:rPr>
        <w:t xml:space="preserve">odził z miejscowości Żelechów. </w:t>
      </w:r>
      <w:r w:rsidRPr="00964EE5">
        <w:rPr>
          <w:sz w:val="24"/>
          <w:szCs w:val="24"/>
        </w:rPr>
        <w:t xml:space="preserve">Pobyt rodziny Szelążków na ziemi </w:t>
      </w:r>
      <w:proofErr w:type="spellStart"/>
      <w:r w:rsidRPr="00964EE5">
        <w:rPr>
          <w:sz w:val="24"/>
          <w:szCs w:val="24"/>
        </w:rPr>
        <w:t>stoczkowskiej</w:t>
      </w:r>
      <w:proofErr w:type="spellEnd"/>
      <w:r w:rsidRPr="00964EE5">
        <w:rPr>
          <w:sz w:val="24"/>
          <w:szCs w:val="24"/>
        </w:rPr>
        <w:t xml:space="preserve"> był związany z posadą ojca w pobliskiej gminie Prawda. Niespodziewana śmierć najpierw </w:t>
      </w:r>
      <w:r w:rsidRPr="00964EE5">
        <w:rPr>
          <w:rFonts w:ascii="Times New Roman" w:hAnsi="Times New Roman"/>
          <w:sz w:val="24"/>
          <w:szCs w:val="24"/>
        </w:rPr>
        <w:t>najmłodszego</w:t>
      </w:r>
      <w:r w:rsidRPr="00964EE5">
        <w:rPr>
          <w:sz w:val="24"/>
          <w:szCs w:val="24"/>
        </w:rPr>
        <w:t xml:space="preserve"> brata Juliana a wkrótce potem matki Marianny spowodowała, że ojciec Stanisław wraz z synami przeprowadził się do Węgrowa. Adolf Piotr Szelążek ukończył Męskie Gimnazjum Klasyczne w Siedlcach i jesienią 1883 r. zgłosił się do seminarium duchownego w Płocku. </w:t>
      </w:r>
      <w:r w:rsidRPr="00964EE5">
        <w:rPr>
          <w:i/>
          <w:iCs/>
          <w:sz w:val="24"/>
          <w:szCs w:val="24"/>
        </w:rPr>
        <w:t xml:space="preserve"> </w:t>
      </w:r>
      <w:r w:rsidRPr="00964EE5">
        <w:rPr>
          <w:sz w:val="24"/>
          <w:szCs w:val="24"/>
        </w:rPr>
        <w:t xml:space="preserve">26 maja 1888 r. przyjął święcenia kapłańskie. Po roku pracy w Parafii św. Bartłomieja w Płocku władza diecezjalna skierowała go do Akademii Duchownej w Petersburgu, gdzie pogłębiał wiedzę teologiczną i prawniczą. Po powrocie do Płocka, przez przeszło 13 lat, sprawował obowiązki związane z posługą kapłańską. Od 1907 r. Ks. Adolf Piotr był związany ze środowiskiem płockiego seminarium duchownego, najpierw jako wykładowca a później jako rektor uczelni. Wyróżniał się nieprzeciętnymi cechami i zaletami charakteru, a w kręgu jego zainteresowań były zawsze sprawy religijne, społeczne i narodowe. Przyszły biskup wychowany w trudnych warunkach po powstaniu styczniowym, zachował szczególną wrażliwość serca na ubóstwo całych rodzin, dostrzegał problem bezrobocia i brak edukacji wśród dzieci i młodzieży. Z jego inicjatywy otwarto w Płocku dwie szkoły elementarne. Z własnych pieniędzy wspierał edukację zdolnej lecz ubogiej młodzieży. Poza sprawami społeczno – charytatywnymi mocno angażował się w obronę praw Kościoła katolickiego w Królestwie Polskim, co zwróciło uwagę Stolicy Apostolskiej. 29 lipca 1918 r. Papież Benedykt XV mianował Adolfa Piotra Szelążka biskupem tytularnym Barki i sufraganem płockim. Po przyjęciu sakry biskupiej podejmował obowiązki w Ministerstwie Wyznań Religijnych i Oświecenia Publicznego w Warszawie. W pracy tej umiał łączyć wielość zleconych zadań z posługą duszpasterską i troską o osobisty rozwój. Był mądrym dyplomatą, który w każdej sprawie potrafił znaleźć dobre rozwiązanie. Dlatego Episkopat Polski wyznaczył go na członka Komisji Prawnej, której zadaniem było przygotowanie projektu konkordatu między Stolicą Apostolską a Rzeczpospolitą Polską. Ustalenie nowych granic na wschodzie Polski i nowy podział administracyjny diecezji spowodowały, że Stolica Apostolska powierzyła biskupowi Adolfowi Szelążkowi nowopowstałą diecezję łucką na Wołyniu. Świadomy ogromnych trudności z jakimi będzie musiał się zmierzyć, swą posługę rozpoczął od zwołania Synodu Diecezjalnego oraz reformy kurii diecezjalnej. Pragnął, aby na nowo na tych ziemiach odrodziło się życie moralne i duchowe. W okresie jego posługi pasterskiej wzrosła liczba parafii, wybudowano i odnowiono wiele kościołów i kaplic i wzrosła liczba wiernych. Wiele czasu poświęcał na wizytowanie parafii i poznawał potrzeby duchowe i materialne mieszkańców. Wzywał do niesienia pomocy powodzianom, poszkodowanym przez gradobicie, bezrobotnym, głodującym uciekinierom ze Związku Radzieckiego. Pomagał siostrom zakonnym i członkiniom różnych instytucji kościelnych. Ideałem świętości i miłości Bożej oraz drogą dziecięctwa duchowego dla biskupa Szelążka była św. Teresa od Dzieciątka Jezus, Karmelitanka Bosa z </w:t>
      </w:r>
      <w:proofErr w:type="spellStart"/>
      <w:r w:rsidRPr="00964EE5">
        <w:rPr>
          <w:sz w:val="24"/>
          <w:szCs w:val="24"/>
        </w:rPr>
        <w:t>Lisieux</w:t>
      </w:r>
      <w:proofErr w:type="spellEnd"/>
      <w:r w:rsidRPr="00964EE5">
        <w:rPr>
          <w:sz w:val="24"/>
          <w:szCs w:val="24"/>
        </w:rPr>
        <w:t xml:space="preserve">. W 1927 roku uzyskał dekret Stolicy Apostolskiej i ogłosił „Małą Świętą” patronką diecezji. Zapalony ideałem miłości Bożej św. Teresy od Dzieciątka Jezus, nosił </w:t>
      </w:r>
      <w:r w:rsidRPr="00964EE5">
        <w:rPr>
          <w:sz w:val="24"/>
          <w:szCs w:val="24"/>
        </w:rPr>
        <w:lastRenderedPageBreak/>
        <w:t xml:space="preserve">w sobie pragnienie założenia Kapłańskiego Zgromadzenia, które niosłoby w świat dobrą nowinę z przesłaniem patronki. 1 sierpnia 1936 roku wydał dekret erekcyjny i powołał nową rodzinę zakonną, wskazując jej „aby miłość Boża szerzona była w sercach wszystkich i to przede wszystkim przez wychowanie dzieci i młodzieży w duchu św. Teresy od Dzieciątka Jezus”. Powstałe zgromadzenie było dziełem jego życia, w którym połączył pragnienie posiadania własnego zgromadzenia zakonnego na Wołyniu z ogromną czcią, jaką darzył św. Teresę od Dzieciatka Jezus. Do wybuchu II wojny światowej wraz z Przełożoną Generalną kierował zgromadzeniem. Gdy wojska rosyjskie we wrześniu 1939 r. przekroczyły wschodnią granicę Polski i zajęły Łuck, okazał się wiernym i oddanym pasterzem, pozostając z wiernymi w najcięższych chwilach. Jego postawa, głęboka wiara i obrona prawdy, spowodowały, że władze sowieckie posądziły biskupa Szelążka o szpiegostwo na rzecz Watykanu. W wieku 80 lat został skazany na więzienie i karę rozstrzelania z konfiskatą całego należącego do niego mienia osobistego. Po 16 miesiącach więzienia, w kwietniu 1946 r. biskup Szelążek odzyskał wolność. Miejsce zatrzymania znalazł w Zamku Bierzgłowskim koło Torunia, gdzie spędził ostatnie lata życia, prowadząc aktywną posługę biskupią. W tym czasie utrzymywał szeroką korespondencję zarówno z osobami duchownymi, jak i świeckimi, pracował nad redakcją publikacji i artykułów. Swoje pracowite życie biskup Adolf Piotr Szelążek zakończył 9 lutego 1950 r. w wieku 85 lat.                                                                                                                                                                                         </w:t>
      </w:r>
    </w:p>
    <w:p w14:paraId="60F5FCE9" w14:textId="77777777" w:rsidR="006870AF" w:rsidRPr="00964EE5" w:rsidRDefault="006870AF" w:rsidP="006870AF">
      <w:pPr>
        <w:jc w:val="both"/>
        <w:rPr>
          <w:sz w:val="24"/>
          <w:szCs w:val="24"/>
        </w:rPr>
      </w:pPr>
      <w:r w:rsidRPr="00964EE5">
        <w:rPr>
          <w:sz w:val="24"/>
          <w:szCs w:val="24"/>
        </w:rPr>
        <w:t xml:space="preserve">Ziemia </w:t>
      </w:r>
      <w:proofErr w:type="spellStart"/>
      <w:r w:rsidRPr="00964EE5">
        <w:rPr>
          <w:sz w:val="24"/>
          <w:szCs w:val="24"/>
        </w:rPr>
        <w:t>Stoczkowska</w:t>
      </w:r>
      <w:proofErr w:type="spellEnd"/>
      <w:r w:rsidRPr="00964EE5">
        <w:rPr>
          <w:sz w:val="24"/>
          <w:szCs w:val="24"/>
        </w:rPr>
        <w:t xml:space="preserve"> wydała na świat wielu wspaniałych, wartościowych i niepowtarzalnych Osób. Wśród nich jest Ks. Bp Adam Piotr Szelążek, którego droga ze </w:t>
      </w:r>
      <w:proofErr w:type="spellStart"/>
      <w:r w:rsidRPr="00964EE5">
        <w:rPr>
          <w:sz w:val="24"/>
          <w:szCs w:val="24"/>
        </w:rPr>
        <w:t>stoczkowskiej</w:t>
      </w:r>
      <w:proofErr w:type="spellEnd"/>
      <w:r w:rsidRPr="00964EE5">
        <w:rPr>
          <w:sz w:val="24"/>
          <w:szCs w:val="24"/>
        </w:rPr>
        <w:t xml:space="preserve"> ziemi prowadzi do chwały ołtarzy. 6 października 2013 r. w Toruniu, gdzie w kościele św. Jakuba Apostoła w Sarkofagu spoczywają Doczesne Szczątki Ks. Bp Adolfa Piotra Szelążka, rozpoczął się proces beatyfikacyjny biskupa wygnańca i Założyciela Zgromadzenia Sióstr św. Teresy od Dzieciątka Jezus. Na szczeblu diecezjalnym proces beatyfikacyjny zakończył się 4 września 2016 r.  i w dniu 27 października 2016 r. Siostry </w:t>
      </w:r>
      <w:proofErr w:type="spellStart"/>
      <w:r w:rsidRPr="00964EE5">
        <w:rPr>
          <w:sz w:val="24"/>
          <w:szCs w:val="24"/>
        </w:rPr>
        <w:t>Terezjanki</w:t>
      </w:r>
      <w:proofErr w:type="spellEnd"/>
      <w:r w:rsidRPr="00964EE5">
        <w:rPr>
          <w:sz w:val="24"/>
          <w:szCs w:val="24"/>
        </w:rPr>
        <w:t xml:space="preserve"> ze Zgromadzenia Świętej Teresy od Dzieciątka Jezus przekazały akta procesyjne do Rzymu, gdzie toczy się dalszy proces beatyfikacyjny, zwany etapem rzymskim. </w:t>
      </w:r>
    </w:p>
    <w:p w14:paraId="57F470C7" w14:textId="77777777" w:rsidR="006870AF" w:rsidRPr="00964EE5" w:rsidRDefault="006870AF" w:rsidP="006870AF">
      <w:pPr>
        <w:jc w:val="both"/>
        <w:rPr>
          <w:sz w:val="24"/>
          <w:szCs w:val="24"/>
        </w:rPr>
      </w:pPr>
      <w:r w:rsidRPr="00964EE5">
        <w:rPr>
          <w:sz w:val="24"/>
          <w:szCs w:val="24"/>
        </w:rPr>
        <w:t xml:space="preserve">W uchwale Nr XXX/194/2021 Rady Miasta Stoczek Łukowski z dnia 30 września 2021 r. w sprawie ustanowienia tytułu Honorowy Obywatel Miasta Stoczek Łukowski oraz zasad i trybu nadawania tego tytułu, zapisano, że „Tytuł Honorowy Obywatel Miasta Stoczek Łukowski jest wyrazem najwyższego uznania i wyróżnienia”. Ks. Bp Adolf Piotr Szelążek urodził się w Stoczku Łukowskim i swoją wybitną postacią ubogaca miejsce swojego urodzenia. To zobowiązuje Radę Miasta, by w Roku Obchodów 475 – </w:t>
      </w:r>
      <w:proofErr w:type="spellStart"/>
      <w:r w:rsidRPr="00964EE5">
        <w:rPr>
          <w:sz w:val="24"/>
          <w:szCs w:val="24"/>
        </w:rPr>
        <w:t>lecia</w:t>
      </w:r>
      <w:proofErr w:type="spellEnd"/>
      <w:r w:rsidRPr="00964EE5">
        <w:rPr>
          <w:sz w:val="24"/>
          <w:szCs w:val="24"/>
        </w:rPr>
        <w:t xml:space="preserve"> nadania praw miejskich, nadać Ks. Bp Adolfowi Piotrowi Szelążkowi Tytuł Honorowego Obywatela Miasta Stoczek Łukowski.</w:t>
      </w:r>
    </w:p>
    <w:p w14:paraId="57976A71" w14:textId="77777777" w:rsidR="00A61EA2" w:rsidRDefault="00A61EA2"/>
    <w:sectPr w:rsidR="00A61EA2" w:rsidSect="000C63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AF"/>
    <w:rsid w:val="000C6308"/>
    <w:rsid w:val="006870AF"/>
    <w:rsid w:val="007A2161"/>
    <w:rsid w:val="008D450A"/>
    <w:rsid w:val="00A61EA2"/>
    <w:rsid w:val="00AD694E"/>
    <w:rsid w:val="00C14608"/>
    <w:rsid w:val="00F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EB1"/>
  <w15:docId w15:val="{E3437D50-07A6-418D-B235-266A1CBE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0A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4</cp:revision>
  <cp:lastPrinted>2021-11-17T07:57:00Z</cp:lastPrinted>
  <dcterms:created xsi:type="dcterms:W3CDTF">2021-11-16T16:22:00Z</dcterms:created>
  <dcterms:modified xsi:type="dcterms:W3CDTF">2021-11-17T07:58:00Z</dcterms:modified>
</cp:coreProperties>
</file>